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F2F" w:rsidRDefault="000F4F2F" w:rsidP="000F4F2F">
      <w:pPr>
        <w:tabs>
          <w:tab w:val="left" w:pos="2985"/>
          <w:tab w:val="left" w:pos="6825"/>
        </w:tabs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1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F2F" w:rsidRDefault="000F4F2F" w:rsidP="000F4F2F">
      <w:pPr>
        <w:tabs>
          <w:tab w:val="left" w:pos="2985"/>
        </w:tabs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0F4F2F" w:rsidRDefault="000F4F2F" w:rsidP="000F4F2F">
      <w:pPr>
        <w:suppressAutoHyphens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0F4F2F" w:rsidRDefault="000F4F2F" w:rsidP="000F4F2F">
      <w:pPr>
        <w:suppressAutoHyphens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0F4F2F" w:rsidRDefault="000F4F2F" w:rsidP="000F4F2F">
      <w:pPr>
        <w:suppressAutoHyphens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0F4F2F" w:rsidRDefault="000F4F2F" w:rsidP="000F4F2F">
      <w:pPr>
        <w:suppressAutoHyphens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0F4F2F" w:rsidRPr="000F4F2F" w:rsidRDefault="000F4F2F" w:rsidP="000F4F2F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РІШЕННЯ № 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>700</w:t>
      </w:r>
    </w:p>
    <w:p w:rsidR="000F4F2F" w:rsidRDefault="000F4F2F" w:rsidP="000F4F2F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0F4F2F" w:rsidRDefault="000F4F2F" w:rsidP="000F4F2F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2C1582" w:rsidRPr="008071E4" w:rsidRDefault="002C1582" w:rsidP="0066244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17368" w:rsidRPr="008957AF" w:rsidRDefault="008071E4" w:rsidP="0066244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957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звернення депутатів Погребищенської міської ради </w:t>
      </w:r>
      <w:r w:rsidR="008957AF" w:rsidRPr="008957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8 скликання до Президента України </w:t>
      </w:r>
      <w:r w:rsidRPr="008957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щодо </w:t>
      </w:r>
      <w:r w:rsidR="008957AF" w:rsidRPr="008957AF">
        <w:rPr>
          <w:rFonts w:ascii="Times New Roman" w:hAnsi="Times New Roman" w:cs="Times New Roman"/>
          <w:b/>
          <w:sz w:val="28"/>
          <w:szCs w:val="28"/>
        </w:rPr>
        <w:t>кредитування на період дії воєнного стану</w:t>
      </w:r>
    </w:p>
    <w:p w:rsidR="00B17368" w:rsidRPr="008071E4" w:rsidRDefault="00B17368" w:rsidP="0066244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03FF" w:rsidRPr="008071E4" w:rsidRDefault="00B17368" w:rsidP="006624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1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Відповідно до Конституції України, ч.3 ст. 24, ст. 25 Закону України «Про місцеве самоврядування в Україні», </w:t>
      </w:r>
      <w:r w:rsidR="005E03FF" w:rsidRPr="008071E4">
        <w:rPr>
          <w:rFonts w:ascii="Times New Roman" w:hAnsi="Times New Roman" w:cs="Times New Roman"/>
          <w:sz w:val="28"/>
          <w:szCs w:val="28"/>
        </w:rPr>
        <w:t>Регламенту Погребищенської міської ради 8 скликання, враховуючи звернення фракції політичної партії «</w:t>
      </w:r>
      <w:r w:rsidR="008957AF" w:rsidRPr="008957AF">
        <w:rPr>
          <w:rFonts w:ascii="Times New Roman" w:hAnsi="Times New Roman" w:cs="Times New Roman"/>
          <w:sz w:val="28"/>
          <w:szCs w:val="28"/>
        </w:rPr>
        <w:t xml:space="preserve">ВО </w:t>
      </w:r>
      <w:r w:rsidR="00662443" w:rsidRPr="00662443">
        <w:rPr>
          <w:rFonts w:ascii="Times New Roman" w:hAnsi="Times New Roman" w:cs="Times New Roman"/>
          <w:sz w:val="28"/>
          <w:szCs w:val="28"/>
        </w:rPr>
        <w:t>«</w:t>
      </w:r>
      <w:r w:rsidR="008957AF" w:rsidRPr="008957AF">
        <w:rPr>
          <w:rFonts w:ascii="Times New Roman" w:hAnsi="Times New Roman" w:cs="Times New Roman"/>
          <w:sz w:val="28"/>
          <w:szCs w:val="28"/>
        </w:rPr>
        <w:t>С</w:t>
      </w:r>
      <w:r w:rsidR="00662443" w:rsidRPr="00662443">
        <w:rPr>
          <w:rFonts w:ascii="Times New Roman" w:hAnsi="Times New Roman" w:cs="Times New Roman"/>
          <w:sz w:val="28"/>
          <w:szCs w:val="28"/>
        </w:rPr>
        <w:t>вобода</w:t>
      </w:r>
      <w:r w:rsidR="005E03FF" w:rsidRPr="008071E4">
        <w:rPr>
          <w:rFonts w:ascii="Times New Roman" w:hAnsi="Times New Roman" w:cs="Times New Roman"/>
          <w:sz w:val="28"/>
          <w:szCs w:val="28"/>
        </w:rPr>
        <w:t xml:space="preserve">» у Погребищенській міській раді 8 скликання від </w:t>
      </w:r>
      <w:r w:rsidR="008957AF" w:rsidRPr="008957AF">
        <w:rPr>
          <w:rFonts w:ascii="Times New Roman" w:hAnsi="Times New Roman"/>
          <w:sz w:val="28"/>
          <w:szCs w:val="28"/>
        </w:rPr>
        <w:t xml:space="preserve">17 липня </w:t>
      </w:r>
      <w:r w:rsidR="005E03FF" w:rsidRPr="008071E4">
        <w:rPr>
          <w:rFonts w:ascii="Times New Roman" w:hAnsi="Times New Roman" w:cs="Times New Roman"/>
          <w:sz w:val="28"/>
          <w:szCs w:val="28"/>
        </w:rPr>
        <w:t>202</w:t>
      </w:r>
      <w:r w:rsidR="005E03FF" w:rsidRPr="008071E4">
        <w:rPr>
          <w:rFonts w:ascii="Times New Roman" w:hAnsi="Times New Roman"/>
          <w:sz w:val="28"/>
          <w:szCs w:val="28"/>
        </w:rPr>
        <w:t>4</w:t>
      </w:r>
      <w:r w:rsidR="005E03FF" w:rsidRPr="008071E4">
        <w:rPr>
          <w:rFonts w:ascii="Times New Roman" w:hAnsi="Times New Roman" w:cs="Times New Roman"/>
          <w:sz w:val="28"/>
          <w:szCs w:val="28"/>
        </w:rPr>
        <w:t xml:space="preserve"> року, висновки та рекомендації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 </w:t>
      </w:r>
    </w:p>
    <w:p w:rsidR="005E03FF" w:rsidRPr="008071E4" w:rsidRDefault="005E03FF" w:rsidP="006624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03FF" w:rsidRPr="008071E4" w:rsidRDefault="005E03FF" w:rsidP="00662443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1E4">
        <w:rPr>
          <w:rFonts w:ascii="Times New Roman" w:hAnsi="Times New Roman" w:cs="Times New Roman"/>
          <w:sz w:val="28"/>
          <w:szCs w:val="28"/>
        </w:rPr>
        <w:t xml:space="preserve">Схвалити текст звернення депутатів Погребищенської міської ради 8 скликання </w:t>
      </w:r>
      <w:r w:rsidRPr="008071E4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r w:rsidR="007A520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Президента</w:t>
      </w:r>
      <w:r w:rsidR="00904798" w:rsidRPr="008071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України</w:t>
      </w:r>
      <w:r w:rsidRPr="008071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04798" w:rsidRPr="008071E4">
        <w:rPr>
          <w:rFonts w:ascii="Times New Roman" w:hAnsi="Times New Roman" w:cs="Times New Roman"/>
          <w:sz w:val="28"/>
          <w:szCs w:val="28"/>
        </w:rPr>
        <w:t xml:space="preserve">щодо </w:t>
      </w:r>
      <w:r w:rsidR="007A5202" w:rsidRPr="007A5202">
        <w:rPr>
          <w:rFonts w:ascii="Times New Roman" w:hAnsi="Times New Roman" w:cs="Times New Roman"/>
          <w:sz w:val="28"/>
          <w:szCs w:val="28"/>
        </w:rPr>
        <w:t>кредитування на період дії воєнного стану</w:t>
      </w:r>
      <w:r w:rsidR="000F4F2F">
        <w:rPr>
          <w:rFonts w:ascii="Times New Roman" w:hAnsi="Times New Roman" w:cs="Times New Roman"/>
          <w:sz w:val="28"/>
          <w:szCs w:val="28"/>
          <w:lang w:val="ru-RU"/>
        </w:rPr>
        <w:t>, що додається</w:t>
      </w:r>
      <w:r w:rsidR="00904798" w:rsidRPr="007A5202">
        <w:rPr>
          <w:rFonts w:ascii="Times New Roman" w:hAnsi="Times New Roman" w:cs="Times New Roman"/>
          <w:sz w:val="28"/>
          <w:szCs w:val="28"/>
        </w:rPr>
        <w:t>.</w:t>
      </w:r>
    </w:p>
    <w:p w:rsidR="005E03FF" w:rsidRPr="008071E4" w:rsidRDefault="005E03FF" w:rsidP="00662443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1E4">
        <w:rPr>
          <w:rFonts w:ascii="Times New Roman" w:hAnsi="Times New Roman"/>
          <w:sz w:val="28"/>
          <w:szCs w:val="28"/>
        </w:rPr>
        <w:t xml:space="preserve">Надіслати дане рішення та текст звернення депутатів до </w:t>
      </w:r>
      <w:r w:rsidR="007A520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Президента</w:t>
      </w:r>
      <w:r w:rsidRPr="008071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України</w:t>
      </w:r>
      <w:r w:rsidR="00904798" w:rsidRPr="008071E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E03FF" w:rsidRPr="008071E4" w:rsidRDefault="005E03FF" w:rsidP="00662443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1E4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постійну комісію міської ради з </w:t>
      </w:r>
      <w:r w:rsidRPr="008071E4">
        <w:rPr>
          <w:rFonts w:ascii="Times New Roman" w:hAnsi="Times New Roman" w:cs="Times New Roman"/>
          <w:bCs/>
          <w:sz w:val="28"/>
          <w:szCs w:val="28"/>
        </w:rPr>
        <w:t xml:space="preserve">питань </w:t>
      </w:r>
      <w:r w:rsidRPr="008071E4">
        <w:rPr>
          <w:rFonts w:ascii="Times New Roman" w:hAnsi="Times New Roman" w:cs="Times New Roman"/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Pr="008071E4">
        <w:rPr>
          <w:rFonts w:ascii="Times New Roman" w:hAnsi="Times New Roman" w:cs="Times New Roman"/>
          <w:sz w:val="28"/>
          <w:szCs w:val="28"/>
        </w:rPr>
        <w:t>Никитюк</w:t>
      </w:r>
      <w:proofErr w:type="spellEnd"/>
      <w:r w:rsidRPr="008071E4">
        <w:rPr>
          <w:rFonts w:ascii="Times New Roman" w:hAnsi="Times New Roman" w:cs="Times New Roman"/>
          <w:sz w:val="28"/>
          <w:szCs w:val="28"/>
        </w:rPr>
        <w:t xml:space="preserve"> В.О.).</w:t>
      </w:r>
    </w:p>
    <w:p w:rsidR="00B17368" w:rsidRPr="008071E4" w:rsidRDefault="00B17368" w:rsidP="0066244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03FF" w:rsidRPr="008071E4" w:rsidRDefault="005E03FF" w:rsidP="0066244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17368" w:rsidRPr="008071E4" w:rsidRDefault="00B17368" w:rsidP="0066244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17368" w:rsidRPr="008071E4" w:rsidRDefault="00B17368" w:rsidP="0066244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Hlk158732459"/>
      <w:proofErr w:type="spellStart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</w:t>
      </w:r>
      <w:proofErr w:type="spellEnd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міський голова                               Сергій ВОЛИНСЬКИЙ</w:t>
      </w:r>
    </w:p>
    <w:bookmarkEnd w:id="0"/>
    <w:p w:rsidR="002C1582" w:rsidRPr="008071E4" w:rsidRDefault="002C1582" w:rsidP="0066244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03FF" w:rsidRPr="008071E4" w:rsidRDefault="005E03FF" w:rsidP="0066244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1E4"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:rsidR="00B17368" w:rsidRPr="008071E4" w:rsidRDefault="00B17368" w:rsidP="00662443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071E4">
        <w:rPr>
          <w:rFonts w:ascii="Times New Roman" w:hAnsi="Times New Roman" w:cs="Times New Roman"/>
          <w:sz w:val="28"/>
          <w:szCs w:val="28"/>
        </w:rPr>
        <w:lastRenderedPageBreak/>
        <w:t>Додаток</w:t>
      </w:r>
    </w:p>
    <w:p w:rsidR="00B17368" w:rsidRPr="008071E4" w:rsidRDefault="00B17368" w:rsidP="00662443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071E4">
        <w:rPr>
          <w:rFonts w:ascii="Times New Roman" w:hAnsi="Times New Roman" w:cs="Times New Roman"/>
          <w:sz w:val="28"/>
          <w:szCs w:val="28"/>
        </w:rPr>
        <w:t xml:space="preserve">до рішення </w:t>
      </w:r>
      <w:r w:rsidR="000F4F2F">
        <w:rPr>
          <w:rFonts w:ascii="Times New Roman" w:hAnsi="Times New Roman" w:cs="Times New Roman"/>
          <w:sz w:val="28"/>
          <w:szCs w:val="28"/>
          <w:lang w:val="ru-RU"/>
        </w:rPr>
        <w:t>61</w:t>
      </w:r>
      <w:r w:rsidRPr="008071E4">
        <w:rPr>
          <w:rFonts w:ascii="Times New Roman" w:hAnsi="Times New Roman" w:cs="Times New Roman"/>
          <w:sz w:val="28"/>
          <w:szCs w:val="28"/>
        </w:rPr>
        <w:t xml:space="preserve"> сесії</w:t>
      </w:r>
    </w:p>
    <w:p w:rsidR="00B17368" w:rsidRPr="008071E4" w:rsidRDefault="00B17368" w:rsidP="00662443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071E4">
        <w:rPr>
          <w:rFonts w:ascii="Times New Roman" w:hAnsi="Times New Roman" w:cs="Times New Roman"/>
          <w:sz w:val="28"/>
          <w:szCs w:val="28"/>
        </w:rPr>
        <w:t>Погребищенської міської</w:t>
      </w:r>
    </w:p>
    <w:p w:rsidR="00B17368" w:rsidRPr="008071E4" w:rsidRDefault="00B17368" w:rsidP="00662443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071E4">
        <w:rPr>
          <w:rFonts w:ascii="Times New Roman" w:hAnsi="Times New Roman" w:cs="Times New Roman"/>
          <w:sz w:val="28"/>
          <w:szCs w:val="28"/>
        </w:rPr>
        <w:t>ради 8 скликання</w:t>
      </w:r>
    </w:p>
    <w:p w:rsidR="00B17368" w:rsidRPr="000F4F2F" w:rsidRDefault="00B17368" w:rsidP="00662443">
      <w:pPr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8071E4">
        <w:rPr>
          <w:rFonts w:ascii="Times New Roman" w:hAnsi="Times New Roman" w:cs="Times New Roman"/>
          <w:sz w:val="28"/>
          <w:szCs w:val="28"/>
        </w:rPr>
        <w:t xml:space="preserve">від </w:t>
      </w:r>
      <w:r w:rsidR="000F4F2F">
        <w:rPr>
          <w:rFonts w:ascii="Times New Roman" w:hAnsi="Times New Roman" w:cs="Times New Roman"/>
          <w:sz w:val="28"/>
          <w:szCs w:val="28"/>
          <w:lang w:val="ru-RU"/>
        </w:rPr>
        <w:t>23</w:t>
      </w:r>
      <w:r w:rsidRPr="008071E4">
        <w:rPr>
          <w:rFonts w:ascii="Times New Roman" w:hAnsi="Times New Roman" w:cs="Times New Roman"/>
          <w:sz w:val="28"/>
          <w:szCs w:val="28"/>
        </w:rPr>
        <w:t xml:space="preserve"> </w:t>
      </w:r>
      <w:r w:rsidR="000F4F2F">
        <w:rPr>
          <w:rFonts w:ascii="Times New Roman" w:hAnsi="Times New Roman" w:cs="Times New Roman"/>
          <w:sz w:val="28"/>
          <w:szCs w:val="28"/>
          <w:lang w:val="ru-RU"/>
        </w:rPr>
        <w:t>липня</w:t>
      </w:r>
      <w:r w:rsidRPr="008071E4">
        <w:rPr>
          <w:rFonts w:ascii="Times New Roman" w:hAnsi="Times New Roman" w:cs="Times New Roman"/>
          <w:sz w:val="28"/>
          <w:szCs w:val="28"/>
        </w:rPr>
        <w:t xml:space="preserve"> 2024 року №</w:t>
      </w:r>
      <w:r w:rsidR="000F4F2F">
        <w:rPr>
          <w:rFonts w:ascii="Times New Roman" w:hAnsi="Times New Roman" w:cs="Times New Roman"/>
          <w:sz w:val="28"/>
          <w:szCs w:val="28"/>
          <w:lang w:val="ru-RU"/>
        </w:rPr>
        <w:t xml:space="preserve"> 700</w:t>
      </w:r>
    </w:p>
    <w:p w:rsidR="00AB368E" w:rsidRPr="008071E4" w:rsidRDefault="00AB368E" w:rsidP="0066244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C4471" w:rsidRDefault="003C4471" w:rsidP="003C447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Президенту України</w:t>
      </w:r>
    </w:p>
    <w:p w:rsidR="003C4471" w:rsidRDefault="003C4471" w:rsidP="003C447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В. Зеленському</w:t>
      </w:r>
    </w:p>
    <w:p w:rsidR="003C4471" w:rsidRDefault="003C4471" w:rsidP="0066244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AB368E" w:rsidRPr="008071E4" w:rsidRDefault="00733522" w:rsidP="0066244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1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ЗВЕРНЕННЯ</w:t>
      </w:r>
    </w:p>
    <w:p w:rsidR="00AB368E" w:rsidRPr="008071E4" w:rsidRDefault="00904798" w:rsidP="00662443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71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депутатів Погребищенської міської ради </w:t>
      </w:r>
      <w:r w:rsidR="007A5202" w:rsidRPr="008957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8 скликання </w:t>
      </w:r>
      <w:r w:rsidR="000F4F2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до Президента України </w:t>
      </w:r>
      <w:r w:rsidR="007A5202" w:rsidRPr="008957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щодо </w:t>
      </w:r>
      <w:r w:rsidR="007A5202" w:rsidRPr="008957AF">
        <w:rPr>
          <w:rFonts w:ascii="Times New Roman" w:hAnsi="Times New Roman" w:cs="Times New Roman"/>
          <w:b/>
          <w:sz w:val="28"/>
          <w:szCs w:val="28"/>
        </w:rPr>
        <w:t>кредитування на період дії воєнного стану</w:t>
      </w:r>
    </w:p>
    <w:p w:rsidR="005E03FF" w:rsidRDefault="005E03FF" w:rsidP="0066244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7A5202" w:rsidRPr="007A5202" w:rsidRDefault="007A5202" w:rsidP="00662443">
      <w:pPr>
        <w:pStyle w:val="aa"/>
        <w:tabs>
          <w:tab w:val="left" w:pos="644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202">
        <w:rPr>
          <w:rFonts w:ascii="Times New Roman" w:hAnsi="Times New Roman" w:cs="Times New Roman"/>
          <w:sz w:val="28"/>
          <w:szCs w:val="28"/>
        </w:rPr>
        <w:t>Ми</w:t>
      </w:r>
      <w:r w:rsidR="00E378E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7A5202">
        <w:rPr>
          <w:rFonts w:ascii="Times New Roman" w:hAnsi="Times New Roman" w:cs="Times New Roman"/>
          <w:sz w:val="28"/>
          <w:szCs w:val="28"/>
        </w:rPr>
        <w:t xml:space="preserve"> депутати Погребищенської міської ради, занепокоєні ситуацією, що </w:t>
      </w:r>
      <w:r w:rsidR="003C4471" w:rsidRPr="003C4471">
        <w:rPr>
          <w:rStyle w:val="Bodytext2Italic"/>
          <w:rFonts w:eastAsia="Calibri"/>
          <w:i w:val="0"/>
          <w:color w:val="auto"/>
        </w:rPr>
        <w:t>склалася</w:t>
      </w:r>
      <w:r w:rsidRPr="007A5202">
        <w:rPr>
          <w:rFonts w:ascii="Times New Roman" w:hAnsi="Times New Roman" w:cs="Times New Roman"/>
          <w:sz w:val="28"/>
          <w:szCs w:val="28"/>
        </w:rPr>
        <w:t xml:space="preserve"> внаслідок застосування банками примусового стягнення заборгованості за кредитами позичальників, що окуповані та/або провадять діяльність в зоні бойових дій.</w:t>
      </w:r>
    </w:p>
    <w:p w:rsidR="007A5202" w:rsidRPr="007A5202" w:rsidRDefault="007A5202" w:rsidP="00662443">
      <w:pPr>
        <w:pStyle w:val="aa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202">
        <w:rPr>
          <w:rFonts w:ascii="Times New Roman" w:hAnsi="Times New Roman" w:cs="Times New Roman"/>
          <w:sz w:val="28"/>
          <w:szCs w:val="28"/>
        </w:rPr>
        <w:t xml:space="preserve">2 травня 2024 року групою народних </w:t>
      </w:r>
      <w:r w:rsidR="00A80DB2">
        <w:rPr>
          <w:rFonts w:ascii="Times New Roman" w:hAnsi="Times New Roman" w:cs="Times New Roman"/>
          <w:sz w:val="28"/>
          <w:szCs w:val="28"/>
          <w:lang w:val="ru-RU"/>
        </w:rPr>
        <w:t>депутатів</w:t>
      </w:r>
      <w:r w:rsidRPr="007A5202">
        <w:rPr>
          <w:rFonts w:ascii="Times New Roman" w:hAnsi="Times New Roman" w:cs="Times New Roman"/>
          <w:sz w:val="28"/>
          <w:szCs w:val="28"/>
        </w:rPr>
        <w:t xml:space="preserve"> України внесено до Верховної Ради України проект Закону України «Про внесення змін до Цивільного кодексу України щодо кредитування на період дії воєнного стану» (реєстр. №11180-1).</w:t>
      </w:r>
    </w:p>
    <w:p w:rsidR="007A5202" w:rsidRPr="007A5202" w:rsidRDefault="007A5202" w:rsidP="00662443">
      <w:pPr>
        <w:pStyle w:val="aa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202">
        <w:rPr>
          <w:rFonts w:ascii="Times New Roman" w:hAnsi="Times New Roman" w:cs="Times New Roman"/>
          <w:sz w:val="28"/>
          <w:szCs w:val="28"/>
        </w:rPr>
        <w:t>Цим проектом передбачено внесення змін до Цивільного кодексу України, якими пропонується зокрема закріпити на період дії воєнного стану законодавчі норми стосовно заборони банкам стягувати з суб’єктів господарювання, виробничі потужності яких станом на 24 лютого 2022 року було розміщено на територіях активних бойових дій або тимчасово окупованих Російською Федерацією територіях України, та пов’язаних фізичних осіб-поручителів забезпечення або заставу за кредитами, які були надані під державні гарантії на портфельній основі та/або за якими надавалася державна фінансова підтримка, як часткова компенсація відсоткової ставки.</w:t>
      </w:r>
    </w:p>
    <w:p w:rsidR="007A5202" w:rsidRPr="007A5202" w:rsidRDefault="007A5202" w:rsidP="00662443">
      <w:pPr>
        <w:pStyle w:val="aa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202">
        <w:rPr>
          <w:rFonts w:ascii="Times New Roman" w:hAnsi="Times New Roman" w:cs="Times New Roman"/>
          <w:sz w:val="28"/>
          <w:szCs w:val="28"/>
        </w:rPr>
        <w:t>Серед причин, що обумовили розробку цього проекту, вважаємо за необхідне, виділити такі.</w:t>
      </w:r>
    </w:p>
    <w:p w:rsidR="007A5202" w:rsidRPr="007A5202" w:rsidRDefault="007A5202" w:rsidP="00662443">
      <w:pPr>
        <w:pStyle w:val="aa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202">
        <w:rPr>
          <w:rFonts w:ascii="Times New Roman" w:hAnsi="Times New Roman" w:cs="Times New Roman"/>
          <w:sz w:val="28"/>
          <w:szCs w:val="28"/>
        </w:rPr>
        <w:t xml:space="preserve">Як відомо, внаслідок бойових дій на території України, величезна кількість аграріїв втратили можливість нормального ведення своєї господарської діяльності. Окупація ворогом українських територій, знищення активів аграрних підприємств, втрата робітників </w:t>
      </w:r>
      <w:r w:rsidRPr="007A5202">
        <w:rPr>
          <w:rStyle w:val="Bodytext20"/>
          <w:rFonts w:eastAsia="Calibri"/>
          <w:color w:val="auto"/>
        </w:rPr>
        <w:t xml:space="preserve">- </w:t>
      </w:r>
      <w:r w:rsidRPr="007A5202">
        <w:rPr>
          <w:rFonts w:ascii="Times New Roman" w:hAnsi="Times New Roman" w:cs="Times New Roman"/>
          <w:sz w:val="28"/>
          <w:szCs w:val="28"/>
        </w:rPr>
        <w:t xml:space="preserve">ось далеко невичерпний перелік проблем, з якими </w:t>
      </w:r>
      <w:r w:rsidRPr="007A5202">
        <w:rPr>
          <w:rFonts w:ascii="Times New Roman" w:hAnsi="Times New Roman" w:cs="Times New Roman"/>
          <w:sz w:val="28"/>
          <w:szCs w:val="28"/>
          <w:lang w:val="ru-RU"/>
        </w:rPr>
        <w:t>зіткнулись</w:t>
      </w:r>
      <w:r w:rsidRPr="007A5202">
        <w:rPr>
          <w:rFonts w:ascii="Times New Roman" w:hAnsi="Times New Roman" w:cs="Times New Roman"/>
          <w:sz w:val="28"/>
          <w:szCs w:val="28"/>
        </w:rPr>
        <w:t xml:space="preserve"> аграрії після 24 лютого 2022 року.</w:t>
      </w:r>
    </w:p>
    <w:p w:rsidR="007A5202" w:rsidRPr="007A5202" w:rsidRDefault="007A5202" w:rsidP="00662443">
      <w:pPr>
        <w:pStyle w:val="aa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202">
        <w:rPr>
          <w:rFonts w:ascii="Times New Roman" w:hAnsi="Times New Roman" w:cs="Times New Roman"/>
          <w:sz w:val="28"/>
          <w:szCs w:val="28"/>
        </w:rPr>
        <w:t>Найгіршою є ситуація у тих аграріїв, які до 24 лютого 2022 року здійснювали свою діяльність на територіях, що тепер стали тимчасово окупованими або територіями активних бойових дій. Такі фермери, виїжджаючи з окупації, або в безпечні регіони нашої країни, втрачають свої підприємства та змогу вести господарську діяльність, внаслідок чого не можуть вчасно виконувати свої зобов’язання перед банками-кредиторами за раніше залученими кредитами.</w:t>
      </w:r>
    </w:p>
    <w:p w:rsidR="007A5202" w:rsidRPr="007A5202" w:rsidRDefault="007A5202" w:rsidP="00662443">
      <w:pPr>
        <w:pStyle w:val="aa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202">
        <w:rPr>
          <w:rFonts w:ascii="Times New Roman" w:hAnsi="Times New Roman" w:cs="Times New Roman"/>
          <w:sz w:val="28"/>
          <w:szCs w:val="28"/>
        </w:rPr>
        <w:lastRenderedPageBreak/>
        <w:t>Одночасно з цим, нажаль, ми маємо непоодинокі випадки застосування в повній мірі комерційними банками до таких аграріїв механізмів примусового стягнення заборгованості, що виникла за кредитами, які ще брали наразі вже окуповані/втрачені підприємства. Відповідні примусові стягнення заборгованості розповсюджують і на фізичних осіб, які виступали поручителями за такими кредитами. Часто у таких людей через суди намагаються забрати останнє - єдину квартиру, транспортний засіб, тощо.</w:t>
      </w:r>
    </w:p>
    <w:p w:rsidR="007A5202" w:rsidRPr="007A5202" w:rsidRDefault="007A5202" w:rsidP="00662443">
      <w:pPr>
        <w:pStyle w:val="aa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202">
        <w:rPr>
          <w:rFonts w:ascii="Times New Roman" w:hAnsi="Times New Roman" w:cs="Times New Roman"/>
          <w:sz w:val="28"/>
          <w:szCs w:val="28"/>
        </w:rPr>
        <w:t xml:space="preserve">Така ситуація ставить під великий ризик людей, які виїжджають з тимчасово окупованих регіонів, адже на підконтрольній території вони моментально попадають під вал судових процесів та стягнень. Найгіршим є те, що така ситуація </w:t>
      </w:r>
      <w:proofErr w:type="spellStart"/>
      <w:r w:rsidRPr="007A5202">
        <w:rPr>
          <w:rFonts w:ascii="Times New Roman" w:hAnsi="Times New Roman" w:cs="Times New Roman"/>
          <w:sz w:val="28"/>
          <w:szCs w:val="28"/>
        </w:rPr>
        <w:t>демотивує</w:t>
      </w:r>
      <w:proofErr w:type="spellEnd"/>
      <w:r w:rsidRPr="007A5202">
        <w:rPr>
          <w:rFonts w:ascii="Times New Roman" w:hAnsi="Times New Roman" w:cs="Times New Roman"/>
          <w:sz w:val="28"/>
          <w:szCs w:val="28"/>
        </w:rPr>
        <w:t xml:space="preserve"> цих людей покидати окуповані території, що створює цілком реальну загрозу національній безпеці.</w:t>
      </w:r>
    </w:p>
    <w:p w:rsidR="007A5202" w:rsidRPr="007A5202" w:rsidRDefault="007A5202" w:rsidP="00662443">
      <w:pPr>
        <w:pStyle w:val="aa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202">
        <w:rPr>
          <w:rFonts w:ascii="Times New Roman" w:hAnsi="Times New Roman" w:cs="Times New Roman"/>
          <w:sz w:val="28"/>
          <w:szCs w:val="28"/>
        </w:rPr>
        <w:t>Вважаємо, що згаданий законопроект №11180-1 дозволить бізнесу, який до 24 лютого 2022 року здійснював свою діяльність на тимчасово окупованих територіях, відновити свою господарську діяльність та у подальшому виконувати свої зобов’язання перед банками-кредиторами за раніше залученими кредитами.</w:t>
      </w:r>
    </w:p>
    <w:p w:rsidR="007A5202" w:rsidRPr="007A5202" w:rsidRDefault="007A5202" w:rsidP="00662443">
      <w:pPr>
        <w:pStyle w:val="aa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202">
        <w:rPr>
          <w:rFonts w:ascii="Times New Roman" w:hAnsi="Times New Roman" w:cs="Times New Roman"/>
          <w:sz w:val="28"/>
          <w:szCs w:val="28"/>
        </w:rPr>
        <w:t>Просимо підтримати вказаний законопроект та сприяти його якнайшвидшому розгляду Верховною Радою України. Сподіваємося на Вашу підтримку.</w:t>
      </w:r>
    </w:p>
    <w:p w:rsidR="005E03FF" w:rsidRPr="008071E4" w:rsidRDefault="005E03FF" w:rsidP="0066244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03FF" w:rsidRPr="008071E4" w:rsidRDefault="005E03FF" w:rsidP="0066244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03FF" w:rsidRPr="008071E4" w:rsidRDefault="005E03FF" w:rsidP="0066244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03FF" w:rsidRPr="008071E4" w:rsidRDefault="005E03FF" w:rsidP="00662443">
      <w:pPr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8071E4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8071E4">
        <w:rPr>
          <w:rFonts w:ascii="Times New Roman" w:hAnsi="Times New Roman"/>
          <w:i/>
          <w:sz w:val="28"/>
          <w:szCs w:val="28"/>
        </w:rPr>
        <w:t xml:space="preserve">Схвалено рішенням </w:t>
      </w:r>
      <w:r w:rsidR="000F4F2F">
        <w:rPr>
          <w:rFonts w:ascii="Times New Roman" w:hAnsi="Times New Roman"/>
          <w:i/>
          <w:sz w:val="28"/>
          <w:szCs w:val="28"/>
          <w:lang w:val="ru-RU"/>
        </w:rPr>
        <w:t>61</w:t>
      </w:r>
      <w:r w:rsidRPr="008071E4">
        <w:rPr>
          <w:rFonts w:ascii="Times New Roman" w:hAnsi="Times New Roman"/>
          <w:i/>
          <w:sz w:val="28"/>
          <w:szCs w:val="28"/>
        </w:rPr>
        <w:t xml:space="preserve"> сесії</w:t>
      </w:r>
    </w:p>
    <w:p w:rsidR="005E03FF" w:rsidRPr="008071E4" w:rsidRDefault="005E03FF" w:rsidP="00662443">
      <w:pPr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8071E4">
        <w:rPr>
          <w:rFonts w:ascii="Times New Roman" w:hAnsi="Times New Roman"/>
          <w:i/>
          <w:sz w:val="28"/>
          <w:szCs w:val="28"/>
        </w:rPr>
        <w:t>Погребищенської міської ради 8 скликання</w:t>
      </w:r>
    </w:p>
    <w:p w:rsidR="005E03FF" w:rsidRPr="000F4F2F" w:rsidRDefault="005E03FF" w:rsidP="00662443">
      <w:pPr>
        <w:ind w:firstLine="709"/>
        <w:jc w:val="right"/>
        <w:rPr>
          <w:rFonts w:ascii="Times New Roman" w:hAnsi="Times New Roman"/>
          <w:i/>
          <w:sz w:val="28"/>
          <w:szCs w:val="28"/>
          <w:lang w:val="ru-RU"/>
        </w:rPr>
      </w:pPr>
      <w:r w:rsidRPr="008071E4">
        <w:rPr>
          <w:rFonts w:ascii="Times New Roman" w:hAnsi="Times New Roman"/>
          <w:i/>
          <w:sz w:val="28"/>
          <w:szCs w:val="28"/>
        </w:rPr>
        <w:t xml:space="preserve">від </w:t>
      </w:r>
      <w:r w:rsidR="000F4F2F">
        <w:rPr>
          <w:rFonts w:ascii="Times New Roman" w:hAnsi="Times New Roman"/>
          <w:i/>
          <w:sz w:val="28"/>
          <w:szCs w:val="28"/>
          <w:lang w:val="ru-RU"/>
        </w:rPr>
        <w:t>23</w:t>
      </w:r>
      <w:r w:rsidRPr="008071E4">
        <w:rPr>
          <w:rFonts w:ascii="Times New Roman" w:hAnsi="Times New Roman"/>
          <w:i/>
          <w:sz w:val="28"/>
          <w:szCs w:val="28"/>
        </w:rPr>
        <w:t xml:space="preserve"> </w:t>
      </w:r>
      <w:r w:rsidR="000F4F2F">
        <w:rPr>
          <w:rFonts w:ascii="Times New Roman" w:hAnsi="Times New Roman"/>
          <w:i/>
          <w:sz w:val="28"/>
          <w:szCs w:val="28"/>
          <w:lang w:val="ru-RU"/>
        </w:rPr>
        <w:t>липня</w:t>
      </w:r>
      <w:r w:rsidRPr="008071E4">
        <w:rPr>
          <w:rFonts w:ascii="Times New Roman" w:hAnsi="Times New Roman"/>
          <w:i/>
          <w:sz w:val="28"/>
          <w:szCs w:val="28"/>
        </w:rPr>
        <w:t xml:space="preserve"> 2024 року №</w:t>
      </w:r>
      <w:r w:rsidR="000F4F2F">
        <w:rPr>
          <w:rFonts w:ascii="Times New Roman" w:hAnsi="Times New Roman"/>
          <w:i/>
          <w:sz w:val="28"/>
          <w:szCs w:val="28"/>
          <w:lang w:val="ru-RU"/>
        </w:rPr>
        <w:t>700</w:t>
      </w:r>
    </w:p>
    <w:p w:rsidR="005E03FF" w:rsidRPr="008071E4" w:rsidRDefault="005E03FF" w:rsidP="0066244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5E03FF" w:rsidRPr="008071E4" w:rsidSect="00662443">
      <w:headerReference w:type="default" r:id="rId8"/>
      <w:pgSz w:w="11906" w:h="16838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E91" w:rsidRDefault="001A7E91">
      <w:r>
        <w:separator/>
      </w:r>
    </w:p>
  </w:endnote>
  <w:endnote w:type="continuationSeparator" w:id="0">
    <w:p w:rsidR="001A7E91" w:rsidRDefault="001A7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E91" w:rsidRDefault="001A7E91">
      <w:r>
        <w:separator/>
      </w:r>
    </w:p>
  </w:footnote>
  <w:footnote w:type="continuationSeparator" w:id="0">
    <w:p w:rsidR="001A7E91" w:rsidRDefault="001A7E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68E" w:rsidRDefault="00AB368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200" w:line="276" w:lineRule="auto"/>
      <w:jc w:val="center"/>
      <w:rPr>
        <w:rFonts w:ascii="Times New Roman" w:eastAsia="Times New Roman" w:hAnsi="Times New Roman" w:cs="Times New Roman"/>
        <w:color w:val="000000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4D6C"/>
    <w:multiLevelType w:val="multilevel"/>
    <w:tmpl w:val="C12C5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C5751E"/>
    <w:multiLevelType w:val="hybridMultilevel"/>
    <w:tmpl w:val="CA942B30"/>
    <w:lvl w:ilvl="0" w:tplc="4DB8E4B8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943A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BC64BB"/>
    <w:multiLevelType w:val="hybridMultilevel"/>
    <w:tmpl w:val="13E20EA2"/>
    <w:lvl w:ilvl="0" w:tplc="91887FC4">
      <w:start w:val="2"/>
      <w:numFmt w:val="decimal"/>
      <w:lvlText w:val="%1."/>
      <w:lvlJc w:val="left"/>
      <w:pPr>
        <w:ind w:left="1080" w:hanging="360"/>
      </w:pPr>
      <w:rPr>
        <w:rFonts w:eastAsia="Calibri" w:cs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6F0343D"/>
    <w:multiLevelType w:val="hybridMultilevel"/>
    <w:tmpl w:val="A572A7F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25362C"/>
    <w:multiLevelType w:val="hybridMultilevel"/>
    <w:tmpl w:val="6E0C3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3152FD"/>
    <w:multiLevelType w:val="hybridMultilevel"/>
    <w:tmpl w:val="7B980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68E"/>
    <w:rsid w:val="0006135E"/>
    <w:rsid w:val="000F4F2F"/>
    <w:rsid w:val="0018243A"/>
    <w:rsid w:val="001A7E91"/>
    <w:rsid w:val="0020217E"/>
    <w:rsid w:val="0028437F"/>
    <w:rsid w:val="0028731C"/>
    <w:rsid w:val="002C0514"/>
    <w:rsid w:val="002C1582"/>
    <w:rsid w:val="00305C25"/>
    <w:rsid w:val="00380198"/>
    <w:rsid w:val="00383D6C"/>
    <w:rsid w:val="00384B5A"/>
    <w:rsid w:val="003C4471"/>
    <w:rsid w:val="00475F48"/>
    <w:rsid w:val="004E630B"/>
    <w:rsid w:val="00552CC7"/>
    <w:rsid w:val="005C20C2"/>
    <w:rsid w:val="005E03FF"/>
    <w:rsid w:val="00617ED1"/>
    <w:rsid w:val="006405C7"/>
    <w:rsid w:val="00644A46"/>
    <w:rsid w:val="00662443"/>
    <w:rsid w:val="00733522"/>
    <w:rsid w:val="00736F2F"/>
    <w:rsid w:val="00791D40"/>
    <w:rsid w:val="007A5202"/>
    <w:rsid w:val="007C7B0C"/>
    <w:rsid w:val="007D5E50"/>
    <w:rsid w:val="008007FC"/>
    <w:rsid w:val="008071E4"/>
    <w:rsid w:val="00851440"/>
    <w:rsid w:val="008957AF"/>
    <w:rsid w:val="008D43ED"/>
    <w:rsid w:val="00904798"/>
    <w:rsid w:val="0096083A"/>
    <w:rsid w:val="009F4F55"/>
    <w:rsid w:val="00A234BB"/>
    <w:rsid w:val="00A80DB2"/>
    <w:rsid w:val="00AB368E"/>
    <w:rsid w:val="00AC34D0"/>
    <w:rsid w:val="00AF1090"/>
    <w:rsid w:val="00B17368"/>
    <w:rsid w:val="00B222B0"/>
    <w:rsid w:val="00B2704A"/>
    <w:rsid w:val="00B45568"/>
    <w:rsid w:val="00B86EAD"/>
    <w:rsid w:val="00C14226"/>
    <w:rsid w:val="00C168AC"/>
    <w:rsid w:val="00CC46FB"/>
    <w:rsid w:val="00CC6273"/>
    <w:rsid w:val="00D71389"/>
    <w:rsid w:val="00DF3B30"/>
    <w:rsid w:val="00E378EB"/>
    <w:rsid w:val="00E66AD8"/>
    <w:rsid w:val="00ED2F1A"/>
    <w:rsid w:val="00FA4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04A"/>
  </w:style>
  <w:style w:type="paragraph" w:styleId="1">
    <w:name w:val="heading 1"/>
    <w:basedOn w:val="a"/>
    <w:next w:val="a"/>
    <w:uiPriority w:val="9"/>
    <w:qFormat/>
    <w:rsid w:val="00B2704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B2704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B2704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B2704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B2704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B2704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270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B2704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sid w:val="00B270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10">
    <w:name w:val="Обычный1"/>
    <w:basedOn w:val="a"/>
    <w:rsid w:val="00736F2F"/>
    <w:pPr>
      <w:spacing w:after="160" w:line="258" w:lineRule="auto"/>
    </w:pPr>
    <w:rPr>
      <w:rFonts w:eastAsia="Times New Roman" w:cs="Times New Roman"/>
      <w:sz w:val="22"/>
    </w:rPr>
  </w:style>
  <w:style w:type="paragraph" w:styleId="a5">
    <w:name w:val="Normal (Web)"/>
    <w:basedOn w:val="a"/>
    <w:uiPriority w:val="99"/>
    <w:rsid w:val="00736F2F"/>
    <w:pPr>
      <w:spacing w:before="100" w:after="100"/>
    </w:pPr>
    <w:rPr>
      <w:rFonts w:ascii="Times New Roman" w:eastAsia="Times New Roman" w:hAnsi="Times New Roman" w:cs="Times New Roman"/>
      <w:sz w:val="24"/>
    </w:rPr>
  </w:style>
  <w:style w:type="paragraph" w:styleId="a6">
    <w:name w:val="header"/>
    <w:basedOn w:val="a"/>
    <w:link w:val="a7"/>
    <w:uiPriority w:val="99"/>
    <w:unhideWhenUsed/>
    <w:rsid w:val="00736F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36F2F"/>
  </w:style>
  <w:style w:type="paragraph" w:styleId="a8">
    <w:name w:val="footer"/>
    <w:basedOn w:val="a"/>
    <w:link w:val="a9"/>
    <w:uiPriority w:val="99"/>
    <w:unhideWhenUsed/>
    <w:rsid w:val="00736F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36F2F"/>
  </w:style>
  <w:style w:type="character" w:customStyle="1" w:styleId="apple-tab-span">
    <w:name w:val="apple-tab-span"/>
    <w:basedOn w:val="a0"/>
    <w:rsid w:val="007C7B0C"/>
  </w:style>
  <w:style w:type="paragraph" w:styleId="aa">
    <w:name w:val="List Paragraph"/>
    <w:basedOn w:val="a"/>
    <w:uiPriority w:val="34"/>
    <w:qFormat/>
    <w:rsid w:val="007C7B0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E03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03FF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904798"/>
    <w:rPr>
      <w:b/>
      <w:bCs/>
    </w:rPr>
  </w:style>
  <w:style w:type="character" w:customStyle="1" w:styleId="Bodytext2">
    <w:name w:val="Body text (2)_"/>
    <w:basedOn w:val="a0"/>
    <w:rsid w:val="007A52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Italic">
    <w:name w:val="Body text (2) + Italic"/>
    <w:basedOn w:val="Bodytext2"/>
    <w:rsid w:val="007A5202"/>
    <w:rPr>
      <w:i/>
      <w:iCs/>
      <w:color w:val="000000"/>
      <w:spacing w:val="0"/>
      <w:w w:val="100"/>
      <w:position w:val="0"/>
      <w:lang w:val="uk-UA" w:eastAsia="uk-UA" w:bidi="uk-UA"/>
    </w:rPr>
  </w:style>
  <w:style w:type="character" w:customStyle="1" w:styleId="Bodytext20">
    <w:name w:val="Body text (2)"/>
    <w:basedOn w:val="Bodytext2"/>
    <w:rsid w:val="007A5202"/>
    <w:rPr>
      <w:color w:val="000000"/>
      <w:spacing w:val="0"/>
      <w:w w:val="100"/>
      <w:position w:val="0"/>
      <w:lang w:val="uk-UA" w:eastAsia="uk-UA" w:bidi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740</Words>
  <Characters>4223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somebody</dc:creator>
  <cp:lastModifiedBy>User</cp:lastModifiedBy>
  <cp:revision>14</cp:revision>
  <cp:lastPrinted>2024-02-02T12:10:00Z</cp:lastPrinted>
  <dcterms:created xsi:type="dcterms:W3CDTF">2024-02-13T14:00:00Z</dcterms:created>
  <dcterms:modified xsi:type="dcterms:W3CDTF">2024-07-23T12:27:00Z</dcterms:modified>
</cp:coreProperties>
</file>